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C6E81" w14:textId="2569CF30" w:rsidR="00D23960" w:rsidRDefault="00D23960">
      <w:pPr>
        <w:pStyle w:val="Corpodetexto"/>
        <w:rPr>
          <w:rFonts w:ascii="Times New Roman"/>
          <w:sz w:val="20"/>
        </w:rPr>
      </w:pPr>
    </w:p>
    <w:p w14:paraId="484C6E82" w14:textId="77777777" w:rsidR="00D23960" w:rsidRDefault="00D23960">
      <w:pPr>
        <w:pStyle w:val="Corpodetexto"/>
        <w:rPr>
          <w:rFonts w:ascii="Times New Roman"/>
          <w:sz w:val="20"/>
        </w:rPr>
      </w:pPr>
    </w:p>
    <w:p w14:paraId="484C6E83" w14:textId="77777777" w:rsidR="00D23960" w:rsidRPr="00E458F2" w:rsidRDefault="00D23960">
      <w:pPr>
        <w:pStyle w:val="Corpodetexto"/>
        <w:spacing w:before="9"/>
        <w:rPr>
          <w:rFonts w:ascii="Arial" w:hAnsi="Arial" w:cs="Arial"/>
          <w:sz w:val="22"/>
        </w:rPr>
      </w:pPr>
    </w:p>
    <w:p w14:paraId="484C6E84" w14:textId="6296903E" w:rsidR="00D23960" w:rsidRPr="00C13377" w:rsidRDefault="006611D7">
      <w:pPr>
        <w:pStyle w:val="Ttulo11"/>
        <w:ind w:left="2887" w:right="2899" w:firstLine="0"/>
        <w:jc w:val="center"/>
        <w:rPr>
          <w:rFonts w:ascii="Times New Roman" w:hAnsi="Times New Roman" w:cs="Times New Roman"/>
        </w:rPr>
      </w:pPr>
      <w:r w:rsidRPr="00C13377">
        <w:rPr>
          <w:rFonts w:ascii="Times New Roman" w:hAnsi="Times New Roman" w:cs="Times New Roman"/>
        </w:rPr>
        <w:t>TERMO DE</w:t>
      </w:r>
      <w:r w:rsidR="00146931">
        <w:rPr>
          <w:rFonts w:ascii="Times New Roman" w:hAnsi="Times New Roman" w:cs="Times New Roman"/>
        </w:rPr>
        <w:t xml:space="preserve"> </w:t>
      </w:r>
      <w:r w:rsidRPr="00C13377">
        <w:rPr>
          <w:rFonts w:ascii="Times New Roman" w:hAnsi="Times New Roman" w:cs="Times New Roman"/>
        </w:rPr>
        <w:t>REFERÊNCIA</w:t>
      </w:r>
    </w:p>
    <w:p w14:paraId="484C6E85" w14:textId="77777777" w:rsidR="00D23960" w:rsidRPr="00C13377" w:rsidRDefault="006611D7">
      <w:pPr>
        <w:spacing w:before="138"/>
        <w:ind w:left="2887" w:right="2899"/>
        <w:jc w:val="center"/>
        <w:rPr>
          <w:rFonts w:ascii="Times New Roman" w:hAnsi="Times New Roman" w:cs="Times New Roman"/>
          <w:sz w:val="18"/>
        </w:rPr>
      </w:pPr>
      <w:r w:rsidRPr="00C13377">
        <w:rPr>
          <w:rFonts w:ascii="Times New Roman" w:hAnsi="Times New Roman" w:cs="Times New Roman"/>
          <w:sz w:val="18"/>
        </w:rPr>
        <w:t>(Lei 14.133/2021, Art. 6º, XXIII)</w:t>
      </w:r>
    </w:p>
    <w:p w14:paraId="484C6E86" w14:textId="77777777" w:rsidR="00D23960" w:rsidRPr="00E458F2" w:rsidRDefault="00D23960">
      <w:pPr>
        <w:pStyle w:val="Corpodetexto"/>
        <w:rPr>
          <w:rFonts w:ascii="Arial" w:hAnsi="Arial" w:cs="Arial"/>
          <w:sz w:val="20"/>
        </w:rPr>
      </w:pPr>
    </w:p>
    <w:p w14:paraId="484C6E87" w14:textId="77777777" w:rsidR="00D23960" w:rsidRPr="00C22121" w:rsidRDefault="00D23960">
      <w:pPr>
        <w:pStyle w:val="Corpodetexto"/>
        <w:rPr>
          <w:rFonts w:asciiTheme="minorHAnsi" w:hAnsiTheme="minorHAnsi" w:cstheme="minorHAnsi"/>
          <w:sz w:val="28"/>
          <w:szCs w:val="28"/>
        </w:rPr>
      </w:pPr>
    </w:p>
    <w:p w14:paraId="098E3F56" w14:textId="77777777" w:rsidR="00B02093" w:rsidRDefault="00B02093" w:rsidP="00B02093">
      <w:pPr>
        <w:pStyle w:val="Ttulo3"/>
      </w:pPr>
      <w:r>
        <w:rPr>
          <w:rStyle w:val="Forte"/>
          <w:b/>
          <w:bCs/>
        </w:rPr>
        <w:t>1. OBJETO DA CONTRATAÇÃO</w:t>
      </w:r>
    </w:p>
    <w:p w14:paraId="0B3295A8" w14:textId="77777777" w:rsidR="00677654" w:rsidRPr="00677654" w:rsidRDefault="00677654" w:rsidP="00677654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67765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O presente Termo de Referência tem por objeto a contratação de empresa especializada para execução de serviços de higienização das longarinas do plenário, cadeiras revestidas em couro, cadeiras estofadas e carpete do piso das dependências da Câmara Municipal de Albertina/MG, conforme condições, exigências e especificações estabelecidas neste instrumento.</w:t>
      </w:r>
    </w:p>
    <w:p w14:paraId="47F82C42" w14:textId="49B0C160" w:rsidR="00B02093" w:rsidRPr="00F462E9" w:rsidRDefault="00677654" w:rsidP="00F462E9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67765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A contratação visa garantir a adequada conservação, limpeza e manutenção do mobiliário e dos revestimentos das dependências da Câmara Municipal, assegurando condições apropriadas de higiene, organização e preservação do patrimônio público durante a realização das sessões legislativas, reuniões institucionais, audiências públicas e demais eventos oficiais promovidos pelo Poder Legislativo Municipal, contribuindo para o regular desenvolvimento das atividades institucionais</w:t>
      </w:r>
      <w:r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.</w:t>
      </w:r>
    </w:p>
    <w:p w14:paraId="16C6CBE0" w14:textId="77777777" w:rsidR="00B02093" w:rsidRDefault="009F5BD4" w:rsidP="00B02093">
      <w:r>
        <w:pict w14:anchorId="0073D6A6">
          <v:rect id="_x0000_i1026" style="width:0;height:1.5pt" o:hralign="center" o:hrstd="t" o:hr="t" fillcolor="#a0a0a0" stroked="f"/>
        </w:pict>
      </w:r>
    </w:p>
    <w:p w14:paraId="6388196E" w14:textId="77777777" w:rsidR="00B02093" w:rsidRDefault="00B02093" w:rsidP="00B02093">
      <w:pPr>
        <w:pStyle w:val="Ttulo3"/>
      </w:pPr>
      <w:r>
        <w:rPr>
          <w:rStyle w:val="Forte"/>
          <w:b/>
          <w:bCs/>
        </w:rPr>
        <w:t>2. FUNDAMENTAÇÃO DA CONTRATAÇÃO</w:t>
      </w:r>
    </w:p>
    <w:p w14:paraId="7ECBB976" w14:textId="77777777" w:rsidR="00510082" w:rsidRPr="00510082" w:rsidRDefault="00510082" w:rsidP="00510082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510082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A presente contratação fundamenta-se na necessidade de garantir condições adequadas de higiene, conservação e manutenção das dependências da Câmara Municipal de Albertina/MG, utilizadas para a realização de sessões ordinárias e extraordinárias, reuniões solenes, audiências públicas e demais eventos oficiais promovidos pelo Poder Legislativo Municipal.</w:t>
      </w:r>
    </w:p>
    <w:p w14:paraId="6896E5CA" w14:textId="77777777" w:rsidR="00510082" w:rsidRPr="00510082" w:rsidRDefault="00510082" w:rsidP="00510082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510082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A higienização técnica das longarinas do plenário, das cadeiras revestidas em couro, das cadeiras estofadas e do carpete do piso é indispensável para assegurar ambiente apropriado aos munícipes, autoridades convidadas, servidores e demais participantes das atividades institucionais, contribuindo para o bom andamento dos trabalhos e para a adequada utilização das instalações públicas.</w:t>
      </w:r>
    </w:p>
    <w:p w14:paraId="7FFA7562" w14:textId="77777777" w:rsidR="00510082" w:rsidRPr="00510082" w:rsidRDefault="00510082" w:rsidP="00510082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510082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Ressalta-se que os serviços possuem caráter de manutenção preventiva e conservação do patrimônio público, não possuindo finalidade estética ou acessória, mas objetivo estritamente vinculado à preservação dos bens e à garantia de condições adequadas de salubridade e organização do ambiente institucional.</w:t>
      </w:r>
    </w:p>
    <w:p w14:paraId="4E83A06B" w14:textId="6EAA31D5" w:rsidR="00A105B2" w:rsidRPr="00A105B2" w:rsidRDefault="00510082" w:rsidP="00A105B2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510082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Dessa forma, a contratação de empresa especializada para execução dos serviços de higienização visa assegurar a adequada conservação das instalações da Câmara Municipal, </w:t>
      </w:r>
      <w:r w:rsidRPr="00510082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lastRenderedPageBreak/>
        <w:t>proporcionando condições apropriadas de uso e contribuindo para a continuidade das atividades institucionais do Poder Legislativo Municipal.</w:t>
      </w:r>
    </w:p>
    <w:p w14:paraId="25D3EDE2" w14:textId="77777777" w:rsidR="00BB0247" w:rsidRPr="00BB0247" w:rsidRDefault="00BB0247" w:rsidP="00BB0247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BB0247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A contratação contribui para a eficiência na manutenção e conservação das dependências da Câmara Municipal, para a melhoria das condições de higiene e utilização do espaço institucional e para a adequada realização das atividades oficiais promovidas pelo Poder Legislativo Municipal, em conformidade com os princípios da legalidade, eficiência, economicidade e interesse público previstos na Lei Federal nº 14.133/2021.</w:t>
      </w:r>
    </w:p>
    <w:p w14:paraId="414C456D" w14:textId="6F528D23" w:rsidR="00EF4B2B" w:rsidRPr="00EF4B2B" w:rsidRDefault="00BB0247" w:rsidP="00EF4B2B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BB0247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Considerando tratar-se de prestação de serviços comuns, de natureza continuada eventual e de baixo valor, destinados à manutenção e preservação do patrimônio público, a contratação será realizada por dispensa de licitação, com fundamento no art. 75, inciso II, da Lei Federal nº 14.133/2021, observados os procedimentos previstos no art. 72 da referida lei.</w:t>
      </w:r>
    </w:p>
    <w:p w14:paraId="5D4C495C" w14:textId="7A3EC378" w:rsidR="00F04A8F" w:rsidRDefault="009F5BD4" w:rsidP="005924F6">
      <w:pPr>
        <w:rPr>
          <w:rStyle w:val="Forte"/>
          <w:b w:val="0"/>
          <w:bCs w:val="0"/>
        </w:rPr>
      </w:pPr>
      <w:r>
        <w:pict w14:anchorId="76FE6077">
          <v:rect id="_x0000_i1027" style="width:0;height:1.5pt" o:hralign="center" o:hrstd="t" o:hr="t" fillcolor="#a0a0a0" stroked="f"/>
        </w:pict>
      </w:r>
    </w:p>
    <w:p w14:paraId="3E994CC5" w14:textId="1D3D8CB9" w:rsidR="00B02093" w:rsidRDefault="00B02093" w:rsidP="00B02093">
      <w:pPr>
        <w:pStyle w:val="Ttulo3"/>
        <w:rPr>
          <w:rStyle w:val="Forte"/>
          <w:b/>
          <w:bCs/>
        </w:rPr>
      </w:pPr>
      <w:r>
        <w:rPr>
          <w:rStyle w:val="Forte"/>
          <w:b/>
          <w:bCs/>
        </w:rPr>
        <w:t>3. DESCRIÇÃO DA SOLUÇÃO</w:t>
      </w:r>
    </w:p>
    <w:p w14:paraId="70A11907" w14:textId="77777777" w:rsidR="008C122D" w:rsidRPr="008C122D" w:rsidRDefault="008C122D" w:rsidP="008C122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8C122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A solução adotada consiste na contratação de empresa especializada para execução de serviços de higienização das longarinas do plenário, cadeiras revestidas em couro, cadeiras estofadas e carpete do piso das dependências da Câmara Municipal de Albertina/MG, apta a atender às necessidades de manutenção, conservação e organização dos espaços institucionais utilizados nas atividades oficiais realizadas no local.</w:t>
      </w:r>
    </w:p>
    <w:p w14:paraId="6F4A2471" w14:textId="77777777" w:rsidR="008C122D" w:rsidRPr="008C122D" w:rsidRDefault="008C122D" w:rsidP="008C122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8C122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Os serviços serão executados por empresa com atuação compatível no ramo de higienização e limpeza técnica, observando-se padrões de qualidade adequados ao uso institucional, utilização de produtos apropriados aos diferentes tipos de revestimentos e adoção de métodos que assegurem a conservação dos materiais e a preservação do patrimônio público.</w:t>
      </w:r>
    </w:p>
    <w:p w14:paraId="0A64E97B" w14:textId="77777777" w:rsidR="008C122D" w:rsidRPr="008C122D" w:rsidRDefault="008C122D" w:rsidP="008C122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8C122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A execução deverá contemplar a higienização técnica das longarinas do plenário, das cadeiras revestidas em couro, das cadeiras estofadas e do carpete do piso, contribuindo para a manutenção da salubridade do ambiente e para a adequada utilização das dependências da Câmara Municipal durante as atividades institucionais.</w:t>
      </w:r>
    </w:p>
    <w:p w14:paraId="5C5DD2D9" w14:textId="77777777" w:rsidR="008C122D" w:rsidRPr="008C122D" w:rsidRDefault="008C122D" w:rsidP="008C122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8C122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A contratação visa assegurar condições adequadas de higiene e conservação durante sessões legislativas, reuniões institucionais, audiências públicas e demais eventos oficiais realizados pela Câmara Municipal.</w:t>
      </w:r>
    </w:p>
    <w:p w14:paraId="6684EB12" w14:textId="496C11D6" w:rsidR="001F17EC" w:rsidRPr="004E1BD8" w:rsidRDefault="008C122D" w:rsidP="004E1BD8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8C122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A solução escolhida mostra-se a mais adequada para atender às necessidades da Administração, considerando o porte do município, a utilização frequente das dependências para atividades públicas e a necessidade de preservar o patrimônio e manter ambiente institucional em condições apropriadas de uso.</w:t>
      </w:r>
    </w:p>
    <w:p w14:paraId="740A6F31" w14:textId="77777777" w:rsidR="00B02093" w:rsidRDefault="009F5BD4" w:rsidP="00B02093">
      <w:r>
        <w:pict w14:anchorId="17C79DFC">
          <v:rect id="_x0000_i1028" style="width:0;height:1.5pt" o:hralign="center" o:hrstd="t" o:hr="t" fillcolor="#a0a0a0" stroked="f"/>
        </w:pict>
      </w:r>
    </w:p>
    <w:p w14:paraId="4388F49E" w14:textId="77777777" w:rsidR="008C122D" w:rsidRDefault="008C122D" w:rsidP="002C6ABD">
      <w:pPr>
        <w:pStyle w:val="Ttulo3"/>
        <w:rPr>
          <w:rStyle w:val="Forte"/>
          <w:b/>
          <w:bCs/>
        </w:rPr>
      </w:pPr>
    </w:p>
    <w:p w14:paraId="14245CE9" w14:textId="77777777" w:rsidR="008C122D" w:rsidRDefault="008C122D" w:rsidP="002C6ABD">
      <w:pPr>
        <w:pStyle w:val="Ttulo3"/>
        <w:rPr>
          <w:rStyle w:val="Forte"/>
          <w:b/>
          <w:bCs/>
        </w:rPr>
      </w:pPr>
    </w:p>
    <w:p w14:paraId="632F6F1D" w14:textId="781D3919" w:rsidR="002C6ABD" w:rsidRDefault="002C6ABD" w:rsidP="002C6ABD">
      <w:pPr>
        <w:pStyle w:val="Ttulo3"/>
      </w:pPr>
      <w:r>
        <w:rPr>
          <w:rStyle w:val="Forte"/>
          <w:b/>
          <w:bCs/>
        </w:rPr>
        <w:t xml:space="preserve">4. </w:t>
      </w:r>
      <w:r w:rsidR="00B85FA7">
        <w:t>ESPECIFICAÇÃO DOS ITENS</w:t>
      </w:r>
    </w:p>
    <w:p w14:paraId="079A90E7" w14:textId="69D1D456" w:rsidR="0059069B" w:rsidRPr="0059069B" w:rsidRDefault="00DA79DC" w:rsidP="0059069B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DA79DC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A contratação compreende a execução de serviços de higienização das longarinas do plenário, cadeiras revestidas em couro, cadeiras estofadas e carpete do piso das dependências da Câmara Municipal de Albertina/MG, para manutenção e conservação dos espaços utilizados durante sessões legislativas, reuniões institucionais, audiências públicas e demais eventos oficiais realizados pelo Poder Legislativo Municipal.</w:t>
      </w:r>
    </w:p>
    <w:p w14:paraId="590D7E43" w14:textId="6B3FE694" w:rsidR="008C0768" w:rsidRPr="00346BA2" w:rsidRDefault="00346BA2" w:rsidP="0059069B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346BA2">
        <w:rPr>
          <w:rFonts w:ascii="Times New Roman" w:hAnsi="Times New Roman" w:cs="Times New Roman"/>
          <w:sz w:val="24"/>
          <w:szCs w:val="24"/>
        </w:rPr>
        <w:t>A estimativa da contratação considera a execução dos seguintes serviços de higienização nas dependências da Câmara Municipal de Albertina/MG:</w:t>
      </w:r>
    </w:p>
    <w:tbl>
      <w:tblPr>
        <w:tblStyle w:val="SimplesTabela2"/>
        <w:tblW w:w="0" w:type="auto"/>
        <w:tblLook w:val="05A0" w:firstRow="1" w:lastRow="0" w:firstColumn="1" w:lastColumn="1" w:noHBand="0" w:noVBand="1"/>
      </w:tblPr>
      <w:tblGrid>
        <w:gridCol w:w="8936"/>
      </w:tblGrid>
      <w:tr w:rsidR="008C0768" w14:paraId="544D2800" w14:textId="77777777" w:rsidTr="00151D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36" w:type="dxa"/>
          </w:tcPr>
          <w:tbl>
            <w:tblPr>
              <w:tblStyle w:val="SimplesTabela1"/>
              <w:tblW w:w="8784" w:type="dxa"/>
              <w:tblLook w:val="04A0" w:firstRow="1" w:lastRow="0" w:firstColumn="1" w:lastColumn="0" w:noHBand="0" w:noVBand="1"/>
            </w:tblPr>
            <w:tblGrid>
              <w:gridCol w:w="696"/>
              <w:gridCol w:w="3636"/>
              <w:gridCol w:w="1083"/>
              <w:gridCol w:w="3369"/>
            </w:tblGrid>
            <w:tr w:rsidR="00B547E1" w:rsidRPr="00B547E1" w14:paraId="46522305" w14:textId="77777777" w:rsidTr="00A65D26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76CD6F1B" w14:textId="77777777" w:rsidR="00B547E1" w:rsidRPr="00B547E1" w:rsidRDefault="00B547E1" w:rsidP="00B547E1">
                  <w:pPr>
                    <w:widowControl/>
                    <w:autoSpaceDE/>
                    <w:autoSpaceDN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Item</w:t>
                  </w:r>
                </w:p>
              </w:tc>
              <w:tc>
                <w:tcPr>
                  <w:tcW w:w="3835" w:type="dxa"/>
                  <w:hideMark/>
                </w:tcPr>
                <w:p w14:paraId="422C4B3B" w14:textId="77777777" w:rsidR="00B547E1" w:rsidRPr="00B547E1" w:rsidRDefault="00B547E1" w:rsidP="00B547E1">
                  <w:pPr>
                    <w:widowControl/>
                    <w:autoSpaceDE/>
                    <w:autoSpaceDN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Descrição</w:t>
                  </w:r>
                </w:p>
              </w:tc>
              <w:tc>
                <w:tcPr>
                  <w:tcW w:w="698" w:type="dxa"/>
                  <w:hideMark/>
                </w:tcPr>
                <w:p w14:paraId="384EE9FB" w14:textId="77777777" w:rsidR="00B547E1" w:rsidRPr="00B547E1" w:rsidRDefault="00B547E1" w:rsidP="00B547E1">
                  <w:pPr>
                    <w:widowControl/>
                    <w:autoSpaceDE/>
                    <w:autoSpaceDN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Unidade</w:t>
                  </w:r>
                </w:p>
              </w:tc>
              <w:tc>
                <w:tcPr>
                  <w:tcW w:w="3555" w:type="dxa"/>
                  <w:hideMark/>
                </w:tcPr>
                <w:p w14:paraId="467309F7" w14:textId="77777777" w:rsidR="00B547E1" w:rsidRPr="00B547E1" w:rsidRDefault="00B547E1" w:rsidP="00B547E1">
                  <w:pPr>
                    <w:widowControl/>
                    <w:autoSpaceDE/>
                    <w:autoSpaceDN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Quantidade Estimada</w:t>
                  </w:r>
                </w:p>
              </w:tc>
            </w:tr>
            <w:tr w:rsidR="00B547E1" w:rsidRPr="00B547E1" w14:paraId="0C6ABF9C" w14:textId="77777777" w:rsidTr="0091365F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437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58164BEF" w14:textId="77777777" w:rsidR="00B547E1" w:rsidRPr="00B547E1" w:rsidRDefault="00B547E1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B547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01</w:t>
                  </w:r>
                </w:p>
              </w:tc>
              <w:tc>
                <w:tcPr>
                  <w:tcW w:w="3835" w:type="dxa"/>
                  <w:hideMark/>
                </w:tcPr>
                <w:p w14:paraId="6A6BF6D9" w14:textId="57B72FD7" w:rsidR="00B547E1" w:rsidRPr="0018002F" w:rsidRDefault="00EB1234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1800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Higienização das longarinas do plenário;</w:t>
                  </w:r>
                </w:p>
              </w:tc>
              <w:tc>
                <w:tcPr>
                  <w:tcW w:w="698" w:type="dxa"/>
                  <w:hideMark/>
                </w:tcPr>
                <w:p w14:paraId="4AE9D9AB" w14:textId="102DA4A6" w:rsidR="00B547E1" w:rsidRPr="00B547E1" w:rsidRDefault="001B0F06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40</w:t>
                  </w:r>
                </w:p>
              </w:tc>
              <w:tc>
                <w:tcPr>
                  <w:tcW w:w="3555" w:type="dxa"/>
                  <w:hideMark/>
                </w:tcPr>
                <w:p w14:paraId="0850521C" w14:textId="4F3AB1DD" w:rsidR="00B547E1" w:rsidRPr="003A28A2" w:rsidRDefault="001477B0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40</w:t>
                  </w:r>
                </w:p>
              </w:tc>
            </w:tr>
            <w:tr w:rsidR="004C7499" w:rsidRPr="00B547E1" w14:paraId="5794F889" w14:textId="77777777" w:rsidTr="0091365F">
              <w:trPr>
                <w:trHeight w:val="41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7645896D" w14:textId="6CEE157E" w:rsidR="004C7499" w:rsidRPr="00B547E1" w:rsidRDefault="004C6A19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02</w:t>
                  </w:r>
                </w:p>
              </w:tc>
              <w:tc>
                <w:tcPr>
                  <w:tcW w:w="3835" w:type="dxa"/>
                </w:tcPr>
                <w:p w14:paraId="64B61EEB" w14:textId="6FD9C0AA" w:rsidR="004C7499" w:rsidRPr="0018002F" w:rsidRDefault="0018002F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1800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Higienização das cadeiras revestidas em couro;</w:t>
                  </w:r>
                </w:p>
              </w:tc>
              <w:tc>
                <w:tcPr>
                  <w:tcW w:w="698" w:type="dxa"/>
                </w:tcPr>
                <w:p w14:paraId="39CD152F" w14:textId="4FDA3AD1" w:rsidR="004C7499" w:rsidRPr="00B547E1" w:rsidRDefault="001B0F06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11</w:t>
                  </w:r>
                </w:p>
              </w:tc>
              <w:tc>
                <w:tcPr>
                  <w:tcW w:w="3555" w:type="dxa"/>
                </w:tcPr>
                <w:p w14:paraId="0BB27090" w14:textId="653A1B19" w:rsidR="004C7499" w:rsidRPr="00F503B0" w:rsidRDefault="001477B0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11</w:t>
                  </w:r>
                </w:p>
              </w:tc>
            </w:tr>
            <w:tr w:rsidR="004C7499" w:rsidRPr="00B547E1" w14:paraId="0077F5A5" w14:textId="77777777" w:rsidTr="00A65D2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30F51745" w14:textId="17939512" w:rsidR="004C7499" w:rsidRPr="00B547E1" w:rsidRDefault="0091365F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03</w:t>
                  </w:r>
                </w:p>
              </w:tc>
              <w:tc>
                <w:tcPr>
                  <w:tcW w:w="3835" w:type="dxa"/>
                </w:tcPr>
                <w:p w14:paraId="458A8563" w14:textId="3AE755C6" w:rsidR="004C7499" w:rsidRPr="0018002F" w:rsidRDefault="0018002F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1800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Higienização das cadeiras estofadas;</w:t>
                  </w:r>
                </w:p>
              </w:tc>
              <w:tc>
                <w:tcPr>
                  <w:tcW w:w="698" w:type="dxa"/>
                </w:tcPr>
                <w:p w14:paraId="6E2C0034" w14:textId="67E0B826" w:rsidR="004C7499" w:rsidRPr="00B547E1" w:rsidRDefault="001477B0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8</w:t>
                  </w:r>
                </w:p>
              </w:tc>
              <w:tc>
                <w:tcPr>
                  <w:tcW w:w="3555" w:type="dxa"/>
                </w:tcPr>
                <w:p w14:paraId="2910B18B" w14:textId="012E7FD4" w:rsidR="004C7499" w:rsidRPr="00B547E1" w:rsidRDefault="001477B0" w:rsidP="00B547E1">
                  <w:pPr>
                    <w:widowControl/>
                    <w:autoSpaceDE/>
                    <w:autoSpaceDN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8</w:t>
                  </w:r>
                </w:p>
              </w:tc>
            </w:tr>
            <w:tr w:rsidR="003D5375" w:rsidRPr="00B547E1" w14:paraId="266DFCD2" w14:textId="77777777" w:rsidTr="00A65D26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28E7BF21" w14:textId="6FDB7F62" w:rsidR="003D5375" w:rsidRDefault="003D5375" w:rsidP="00B547E1">
                  <w:pPr>
                    <w:widowControl/>
                    <w:autoSpaceDE/>
                    <w:autoSpaceDN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04</w:t>
                  </w:r>
                </w:p>
              </w:tc>
              <w:tc>
                <w:tcPr>
                  <w:tcW w:w="3835" w:type="dxa"/>
                </w:tcPr>
                <w:p w14:paraId="5D9C2B87" w14:textId="22E419C6" w:rsidR="003D5375" w:rsidRPr="0018002F" w:rsidRDefault="0018002F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 w:rsidRPr="001800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Higienização do carpete do piso das dependências institucionais.</w:t>
                  </w:r>
                </w:p>
              </w:tc>
              <w:tc>
                <w:tcPr>
                  <w:tcW w:w="698" w:type="dxa"/>
                </w:tcPr>
                <w:p w14:paraId="4B3ED261" w14:textId="4939D794" w:rsidR="003D5375" w:rsidRDefault="001477B0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metro</w:t>
                  </w:r>
                </w:p>
              </w:tc>
              <w:tc>
                <w:tcPr>
                  <w:tcW w:w="3555" w:type="dxa"/>
                </w:tcPr>
                <w:p w14:paraId="4419A223" w14:textId="25D48CCF" w:rsidR="003D5375" w:rsidRDefault="001477B0" w:rsidP="00B547E1">
                  <w:pPr>
                    <w:widowControl/>
                    <w:autoSpaceDE/>
                    <w:autoSpaceDN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  <w:t>metro</w:t>
                  </w:r>
                </w:p>
              </w:tc>
            </w:tr>
          </w:tbl>
          <w:p w14:paraId="7EEFE5BB" w14:textId="77777777" w:rsidR="008C0768" w:rsidRDefault="008C0768"/>
        </w:tc>
      </w:tr>
    </w:tbl>
    <w:p w14:paraId="24C2A405" w14:textId="77777777" w:rsidR="003A7CFD" w:rsidRDefault="003A7CFD" w:rsidP="000D54E2">
      <w:pPr>
        <w:pStyle w:val="Ttulo2"/>
      </w:pPr>
    </w:p>
    <w:p w14:paraId="7CE3BD08" w14:textId="77777777" w:rsidR="00741A5E" w:rsidRDefault="00741A5E" w:rsidP="00741A5E">
      <w:pPr>
        <w:pStyle w:val="Ttulo3"/>
      </w:pPr>
      <w:r>
        <w:t>4.1. Especificações dos Serviços</w:t>
      </w:r>
    </w:p>
    <w:p w14:paraId="05929549" w14:textId="3088D266" w:rsidR="0020747B" w:rsidRPr="00CA51B7" w:rsidRDefault="00741A5E" w:rsidP="00CA51B7">
      <w:pPr>
        <w:pStyle w:val="NormalWeb"/>
      </w:pPr>
      <w:r>
        <w:t>• Os serviços de higienização a serem executados deverão atender às seguintes características mínimas:</w:t>
      </w:r>
      <w:r>
        <w:br/>
        <w:t>• Execução por empresa especializada, utilizando técnicas e equipamentos adequados à higienização de estofados, revestimentos em couro e carpete;</w:t>
      </w:r>
      <w:r>
        <w:br/>
        <w:t>• Utilização de produtos apropriados a cada tipo de material, compatíveis com os revestimentos e que não causem danos, manchas ou desgaste prematuro;</w:t>
      </w:r>
      <w:r>
        <w:br/>
        <w:t>• Higienização das longarinas, cadeiras revestidas em couro e cadeiras estofadas com remoção de sujeiras, resíduos e odores, preservando a integridade dos materiais;</w:t>
      </w:r>
      <w:r>
        <w:br/>
        <w:t>• Higienização do carpete do piso com métodos adequados, assegurando limpeza profunda sem comprometer a estrutura do revestimento;</w:t>
      </w:r>
      <w:r>
        <w:br/>
        <w:t>• Execução dos serviços em condições adequadas de segurança e organização, evitando danos ao patrimônio público;</w:t>
      </w:r>
      <w:r>
        <w:br/>
        <w:t>• Entrega das estruturas higienizadas em perfeitas condições de uso, devidamente secas e prontas para utilização nas atividades institucionais;</w:t>
      </w:r>
      <w:r>
        <w:br/>
        <w:t>• Correção ou retrabalho de eventuais falhas constatadas no momento da verificação do serviço, sem ônus adicional para a Administração.</w:t>
      </w:r>
    </w:p>
    <w:p w14:paraId="5F74D8C0" w14:textId="77777777" w:rsidR="00B02093" w:rsidRDefault="009F5BD4" w:rsidP="00B02093">
      <w:r>
        <w:pict w14:anchorId="60048903">
          <v:rect id="_x0000_i1029" style="width:0;height:1.5pt" o:hralign="center" o:hrstd="t" o:hr="t" fillcolor="#a0a0a0" stroked="f"/>
        </w:pict>
      </w:r>
    </w:p>
    <w:p w14:paraId="1E40D26B" w14:textId="77777777" w:rsidR="007C6B0B" w:rsidRDefault="007C6B0B" w:rsidP="00B02093">
      <w:pPr>
        <w:pStyle w:val="Ttulo3"/>
        <w:rPr>
          <w:rStyle w:val="Forte"/>
          <w:b/>
          <w:bCs/>
        </w:rPr>
      </w:pPr>
    </w:p>
    <w:p w14:paraId="04278193" w14:textId="77777777" w:rsidR="007C6B0B" w:rsidRDefault="007C6B0B" w:rsidP="00B02093">
      <w:pPr>
        <w:pStyle w:val="Ttulo3"/>
        <w:rPr>
          <w:rStyle w:val="Forte"/>
          <w:b/>
          <w:bCs/>
        </w:rPr>
      </w:pPr>
    </w:p>
    <w:p w14:paraId="20AC277A" w14:textId="37D51230" w:rsidR="00B02093" w:rsidRDefault="00B02093" w:rsidP="00B02093">
      <w:pPr>
        <w:pStyle w:val="Ttulo3"/>
      </w:pPr>
      <w:r>
        <w:rPr>
          <w:rStyle w:val="Forte"/>
          <w:b/>
          <w:bCs/>
        </w:rPr>
        <w:t xml:space="preserve">5. </w:t>
      </w:r>
      <w:r w:rsidR="00232000">
        <w:t>REQUISITOS DA CONTRATAÇÃO</w:t>
      </w:r>
    </w:p>
    <w:p w14:paraId="0C317BBC" w14:textId="08286DAC" w:rsidR="00AA1A6A" w:rsidRPr="00AA1A6A" w:rsidRDefault="00AA1A6A" w:rsidP="00B02093">
      <w:pPr>
        <w:pStyle w:val="Ttulo3"/>
        <w:rPr>
          <w:b w:val="0"/>
          <w:bCs w:val="0"/>
          <w:sz w:val="24"/>
          <w:szCs w:val="24"/>
        </w:rPr>
      </w:pPr>
      <w:r w:rsidRPr="00AA1A6A">
        <w:rPr>
          <w:b w:val="0"/>
          <w:bCs w:val="0"/>
          <w:sz w:val="24"/>
          <w:szCs w:val="24"/>
        </w:rPr>
        <w:t>Para a execução do objeto, o profissional ou empresa contratada deverá atender aos seguintes requisitos:</w:t>
      </w:r>
    </w:p>
    <w:p w14:paraId="0BC31CC4" w14:textId="77777777" w:rsidR="00093AB7" w:rsidRDefault="00093AB7" w:rsidP="00093AB7">
      <w:pPr>
        <w:pStyle w:val="Ttulo3"/>
      </w:pPr>
      <w:r>
        <w:t>5.1. Quanto às características dos serviços</w:t>
      </w:r>
    </w:p>
    <w:p w14:paraId="57334EDD" w14:textId="77777777" w:rsidR="00093AB7" w:rsidRDefault="00093AB7" w:rsidP="00093AB7">
      <w:pPr>
        <w:pStyle w:val="NormalWeb"/>
      </w:pPr>
      <w:r>
        <w:t>• Executar os serviços de higienização de forma adequada, assegurando a limpeza e conservação das longarinas, cadeiras revestidas em couro, cadeiras estofadas e carpete do piso;</w:t>
      </w:r>
      <w:r>
        <w:br/>
        <w:t>• Utilizar produtos específicos e compatíveis com cada tipo de material, evitando danos, manchas ou deterioração dos revestimentos;</w:t>
      </w:r>
      <w:r>
        <w:br/>
        <w:t>• Empregar técnicas e equipamentos apropriados à higienização de estofados, couro e carpete, garantindo eficiência na remoção de sujeiras, resíduos e odores;</w:t>
      </w:r>
      <w:r>
        <w:br/>
        <w:t>• Assegurar que as estruturas higienizadas permaneçam íntegras, preservando suas características originais e condições de uso;</w:t>
      </w:r>
      <w:r>
        <w:br/>
        <w:t>• Executar os serviços observando padrões adequados de qualidade, segurança e preservação do patrimônio público;</w:t>
      </w:r>
      <w:r>
        <w:br/>
        <w:t>• Entregar o ambiente em condições apropriadas de uso, devidamente organizado e pronto para utilização nas atividades institucionais.</w:t>
      </w:r>
    </w:p>
    <w:p w14:paraId="66654EF2" w14:textId="77777777" w:rsidR="00093AB7" w:rsidRDefault="00093AB7" w:rsidP="00093AB7">
      <w:pPr>
        <w:pStyle w:val="Ttulo3"/>
      </w:pPr>
      <w:r>
        <w:t>5.2. Quanto à execução dos serviços</w:t>
      </w:r>
    </w:p>
    <w:p w14:paraId="579291E0" w14:textId="77777777" w:rsidR="00093AB7" w:rsidRDefault="00093AB7" w:rsidP="00093AB7">
      <w:pPr>
        <w:pStyle w:val="NormalWeb"/>
      </w:pPr>
      <w:r>
        <w:t>• Informar previamente eventuais custos relacionados à execução, os quais deverão estar incluídos no valor total da proposta, não sendo admitida cobrança adicional posterior;</w:t>
      </w:r>
      <w:r>
        <w:br/>
        <w:t>• Realizar a execução dos serviços nas dependências da Câmara Municipal de Albertina/MG, em data e horário previamente definidos pela Administração;</w:t>
      </w:r>
      <w:r>
        <w:br/>
        <w:t>• Utilizar materiais, produtos e equipamentos adequados, responsabilizando-se pela correta execução e pela prevenção de danos ao patrimônio;</w:t>
      </w:r>
      <w:r>
        <w:br/>
        <w:t>• Cumprir o prazo estabelecido pela Administração após a emissão da ordem de serviço.</w:t>
      </w:r>
    </w:p>
    <w:p w14:paraId="2CF310CC" w14:textId="77777777" w:rsidR="00093AB7" w:rsidRDefault="00093AB7" w:rsidP="00093AB7">
      <w:r>
        <w:pict w14:anchorId="2FDEA740">
          <v:rect id="_x0000_i1037" style="width:0;height:1.5pt" o:hralign="center" o:hrstd="t" o:hr="t" fillcolor="#a0a0a0" stroked="f"/>
        </w:pict>
      </w:r>
    </w:p>
    <w:p w14:paraId="03D83476" w14:textId="77777777" w:rsidR="00093AB7" w:rsidRDefault="00093AB7" w:rsidP="00093AB7">
      <w:pPr>
        <w:pStyle w:val="Ttulo3"/>
      </w:pPr>
      <w:r>
        <w:t>5.3. Quanto às condições gerais</w:t>
      </w:r>
    </w:p>
    <w:p w14:paraId="186137E2" w14:textId="77777777" w:rsidR="00093AB7" w:rsidRDefault="00093AB7" w:rsidP="00093AB7">
      <w:pPr>
        <w:pStyle w:val="NormalWeb"/>
      </w:pPr>
      <w:r>
        <w:t>• Emitir nota fiscal eletrônica correspondente aos serviços efetivamente executados, com descrição detalhada das atividades realizadas;</w:t>
      </w:r>
      <w:r>
        <w:br/>
        <w:t>• Manter, durante toda a execução da contratação, a regularidade fiscal exigida pela legislação vigente;</w:t>
      </w:r>
      <w:r>
        <w:br/>
        <w:t>• Responsabilizar-se pela correção de eventuais falhas ou inadequações constatadas na execução dos serviços;</w:t>
      </w:r>
      <w:r>
        <w:br/>
        <w:t>• Responsabilizar-se por quaisquer danos causados à Administração ou a terceiros em decorrência de falhas na execução dos serviços.</w:t>
      </w:r>
    </w:p>
    <w:p w14:paraId="3729FCF1" w14:textId="6C6FFF37" w:rsidR="009715BA" w:rsidRPr="00A50E10" w:rsidRDefault="00093AB7" w:rsidP="00CC4637">
      <w:pPr>
        <w:pStyle w:val="NormalWeb"/>
      </w:pPr>
      <w:r>
        <w:lastRenderedPageBreak/>
        <w:t>O atendimento a esses requisitos visa assegurar a qualidade dos serviços prestados, a regularidade da execução contratual e a adequada aplicação dos recursos públicos, em conformidade com a Lei Federal nº 14.133/2021.</w:t>
      </w:r>
    </w:p>
    <w:p w14:paraId="56CA30F2" w14:textId="4D00EA51" w:rsidR="00C34310" w:rsidRPr="00974CF8" w:rsidRDefault="009F5BD4" w:rsidP="00B02093">
      <w:pPr>
        <w:rPr>
          <w:lang w:val="pt-BR"/>
        </w:rPr>
      </w:pPr>
      <w:r>
        <w:pict w14:anchorId="5B9B8B79">
          <v:rect id="_x0000_i1031" style="width:0;height:1.5pt" o:hralign="center" o:hrstd="t" o:hr="t" fillcolor="#a0a0a0" stroked="f"/>
        </w:pict>
      </w:r>
    </w:p>
    <w:p w14:paraId="2C9F148A" w14:textId="2D7BC827" w:rsidR="00B02093" w:rsidRDefault="00B02093" w:rsidP="00B02093">
      <w:pPr>
        <w:pStyle w:val="Ttulo3"/>
      </w:pPr>
      <w:r>
        <w:rPr>
          <w:rStyle w:val="Forte"/>
          <w:b/>
          <w:bCs/>
        </w:rPr>
        <w:t xml:space="preserve">6. </w:t>
      </w:r>
      <w:r w:rsidR="00E86BE2">
        <w:t>FORMALIZAÇÃO DA CONTRATAÇÃO</w:t>
      </w:r>
    </w:p>
    <w:p w14:paraId="7124A85B" w14:textId="77777777" w:rsidR="00023ECE" w:rsidRPr="00023ECE" w:rsidRDefault="00023ECE" w:rsidP="00023ECE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023ECE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O instrumento de contrato formal será dispensado, nos termos do </w:t>
      </w:r>
      <w:r w:rsidRPr="00023ECE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art. 95, §2º, da Lei Federal nº 14.133/2021</w:t>
      </w:r>
      <w:r w:rsidRPr="00023ECE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tendo em vista tratar-se de </w:t>
      </w:r>
      <w:r w:rsidRPr="00023ECE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fornecimento de bens de consumo, de baixo valor e baixa complexidade</w:t>
      </w:r>
      <w:r w:rsidRPr="00023ECE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destinados ao uso institucional.</w:t>
      </w:r>
    </w:p>
    <w:p w14:paraId="6DC63223" w14:textId="3792C2CA" w:rsidR="00183277" w:rsidRPr="00183277" w:rsidRDefault="00023ECE" w:rsidP="00183277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023ECE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contratação será formalizada por meio de </w:t>
      </w:r>
      <w:r w:rsidRPr="00023ECE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Nota de Empenho ou instrumento equivalente</w:t>
      </w:r>
      <w:r w:rsidRPr="00023ECE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o qual substituirá o contrato e conterá as condições essenciais para o fornecimento dos produtos, inclusive quanto ao objeto, valor estimado, quantitativo máximo, forma de solicitação, obrigações das partes e forma de pagamento.</w:t>
      </w:r>
    </w:p>
    <w:p w14:paraId="66E1A5AA" w14:textId="3925CE9C" w:rsidR="001D7275" w:rsidRDefault="009F5BD4" w:rsidP="00F73CB0">
      <w:pPr>
        <w:rPr>
          <w:rStyle w:val="Forte"/>
          <w:b w:val="0"/>
          <w:bCs w:val="0"/>
        </w:rPr>
      </w:pPr>
      <w:r>
        <w:pict w14:anchorId="5F5D2276">
          <v:rect id="_x0000_i1032" style="width:0;height:1.5pt" o:hralign="center" o:hrstd="t" o:hr="t" fillcolor="#a0a0a0" stroked="f"/>
        </w:pict>
      </w:r>
    </w:p>
    <w:p w14:paraId="326E26E3" w14:textId="419E0990" w:rsidR="00B02093" w:rsidRDefault="00B02093" w:rsidP="00B02093">
      <w:pPr>
        <w:pStyle w:val="Ttulo3"/>
      </w:pPr>
      <w:r>
        <w:rPr>
          <w:rStyle w:val="Forte"/>
          <w:b/>
          <w:bCs/>
        </w:rPr>
        <w:t xml:space="preserve">7. </w:t>
      </w:r>
      <w:r w:rsidR="00755456">
        <w:t>CRITÉRIO DE JULGAMENTO</w:t>
      </w:r>
    </w:p>
    <w:p w14:paraId="35047626" w14:textId="77777777" w:rsidR="000864F6" w:rsidRPr="000864F6" w:rsidRDefault="000864F6" w:rsidP="000864F6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0864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seleção do fornecedor será realizada com base na proposta mais vantajosa para a Administração, adotando-se como parâmetro o </w:t>
      </w:r>
      <w:r w:rsidRPr="000864F6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menor preço global estimado</w:t>
      </w:r>
      <w:r w:rsidRPr="000864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resultante da soma dos valores unitários dos itens previstos neste Termo de Referência, desde que atendidas todas as especificações e condições estabelecidas.</w:t>
      </w:r>
    </w:p>
    <w:p w14:paraId="0735635B" w14:textId="77777777" w:rsidR="000864F6" w:rsidRPr="000864F6" w:rsidRDefault="000864F6" w:rsidP="000864F6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0864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Serão consideradas válidas apenas as propostas cujos valores estejam compatíveis com os preços praticados no mercado, conforme demonstrado na pesquisa de preços que instruirá o processo, nos termos do </w:t>
      </w:r>
      <w:r w:rsidRPr="000864F6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art. 23 da Lei Federal nº 14.133/2021</w:t>
      </w:r>
      <w:r w:rsidRPr="000864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.</w:t>
      </w:r>
    </w:p>
    <w:p w14:paraId="26313B7B" w14:textId="77777777" w:rsidR="000864F6" w:rsidRPr="000864F6" w:rsidRDefault="000864F6" w:rsidP="000864F6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0864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A proposta que não atender às especificações técnicas exigidas ou que apresentar valores manifestamente inexequíveis ou superiores aos praticados no mercado poderá ser desconsiderada, mediante justificativa técnica da Administração.</w:t>
      </w:r>
    </w:p>
    <w:p w14:paraId="55B65AB2" w14:textId="63BA83B4" w:rsidR="00C63388" w:rsidRPr="00C63388" w:rsidRDefault="000864F6" w:rsidP="00C63388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0864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escolha do fornecedor observará os princípios da economicidade, eficiência e interesse público, em conformidade com a </w:t>
      </w:r>
      <w:r w:rsidRPr="000864F6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Lei Federal nº 14.133/2021</w:t>
      </w:r>
      <w:r w:rsidRPr="000864F6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.</w:t>
      </w:r>
    </w:p>
    <w:p w14:paraId="350B5082" w14:textId="610F15F9" w:rsidR="002C6ABD" w:rsidRDefault="009F5BD4" w:rsidP="00965A8A">
      <w:pPr>
        <w:rPr>
          <w:rStyle w:val="Forte"/>
          <w:b w:val="0"/>
          <w:bCs w:val="0"/>
        </w:rPr>
      </w:pPr>
      <w:r>
        <w:pict w14:anchorId="1300040D">
          <v:rect id="_x0000_i1033" style="width:0;height:1.5pt" o:hralign="center" o:hrstd="t" o:hr="t" fillcolor="#a0a0a0" stroked="f"/>
        </w:pict>
      </w:r>
    </w:p>
    <w:p w14:paraId="140CB0D0" w14:textId="7CE9D645" w:rsidR="00B02093" w:rsidRDefault="00B02093" w:rsidP="00B02093">
      <w:pPr>
        <w:pStyle w:val="Ttulo3"/>
      </w:pPr>
      <w:r>
        <w:rPr>
          <w:rStyle w:val="Forte"/>
          <w:b/>
          <w:bCs/>
        </w:rPr>
        <w:t xml:space="preserve">8. </w:t>
      </w:r>
      <w:r w:rsidR="00764EB7">
        <w:t>CONDIÇÕES DE PAGAMENTO</w:t>
      </w:r>
    </w:p>
    <w:p w14:paraId="648F5096" w14:textId="77777777" w:rsidR="009E587E" w:rsidRPr="009E587E" w:rsidRDefault="009E587E" w:rsidP="009E587E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9E587E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O pagamento será realizado </w:t>
      </w:r>
      <w:r w:rsidRPr="009E587E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após o fornecimento dos produtos</w:t>
      </w:r>
      <w:r w:rsidRPr="009E587E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mediante apresentação de </w:t>
      </w:r>
      <w:r w:rsidRPr="009E587E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Nota Fiscal Eletrônica correspondente aos itens efetivamente entregues</w:t>
      </w:r>
      <w:r w:rsidRPr="009E587E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.</w:t>
      </w:r>
    </w:p>
    <w:p w14:paraId="691381C7" w14:textId="77777777" w:rsidR="009E587E" w:rsidRPr="009E587E" w:rsidRDefault="009E587E" w:rsidP="009E587E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9E587E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Nota Fiscal deverá conter a </w:t>
      </w:r>
      <w:r w:rsidRPr="009E587E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descrição detalhada dos produtos fornecidos</w:t>
      </w:r>
      <w:r w:rsidRPr="009E587E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com indicação das quantidades entregues, em conformidade com as condições estabelecidas neste Termo de Referência.</w:t>
      </w:r>
    </w:p>
    <w:p w14:paraId="3D3CA504" w14:textId="249CB56C" w:rsidR="00270EB8" w:rsidRDefault="009E587E" w:rsidP="0035772A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9E587E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lastRenderedPageBreak/>
        <w:t xml:space="preserve">O pagamento será efetuado em até </w:t>
      </w:r>
      <w:r w:rsidRPr="009E587E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30 (trinta) dias</w:t>
      </w:r>
      <w:r w:rsidRPr="009E587E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após o </w:t>
      </w:r>
      <w:r w:rsidRPr="009E587E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atesto da Nota Fiscal pelo servidor responsável pelo recebimento dos produtos</w:t>
      </w:r>
      <w:r w:rsidRPr="009E587E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e a regular liquidação da despesa, observadas as normas de execução orçamentária e financeira da Câmara Municipal.</w:t>
      </w:r>
    </w:p>
    <w:p w14:paraId="542797B3" w14:textId="66CE5C0F" w:rsidR="008951BB" w:rsidRDefault="009F5BD4" w:rsidP="009A64B6">
      <w:pPr>
        <w:rPr>
          <w:rStyle w:val="Forte"/>
          <w:b w:val="0"/>
          <w:bCs w:val="0"/>
        </w:rPr>
      </w:pPr>
      <w:r>
        <w:pict w14:anchorId="02A831E1">
          <v:rect id="_x0000_i1034" style="width:0;height:1.5pt" o:hralign="center" o:hrstd="t" o:hr="t" fillcolor="#a0a0a0" stroked="f"/>
        </w:pict>
      </w:r>
    </w:p>
    <w:p w14:paraId="0EAC23D9" w14:textId="0C7F9C10" w:rsidR="00B02093" w:rsidRDefault="00B02093" w:rsidP="00B02093">
      <w:pPr>
        <w:pStyle w:val="Ttulo3"/>
      </w:pPr>
      <w:r>
        <w:rPr>
          <w:rStyle w:val="Forte"/>
          <w:b/>
          <w:bCs/>
        </w:rPr>
        <w:t xml:space="preserve">9. </w:t>
      </w:r>
      <w:r w:rsidR="002E37C8">
        <w:t>ESTIMATIVA DO VALOR DA CONTRATAÇÃO</w:t>
      </w:r>
    </w:p>
    <w:p w14:paraId="19151282" w14:textId="77777777" w:rsidR="008A2334" w:rsidRPr="008A2334" w:rsidRDefault="008A2334" w:rsidP="008A2334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8A233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O valor estimado da contratação será apurado com base nos </w:t>
      </w:r>
      <w:r w:rsidRPr="008A2334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itens e quantitativos previstos neste Termo de Referência</w:t>
      </w:r>
      <w:r w:rsidRPr="008A233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e em </w:t>
      </w:r>
      <w:r w:rsidRPr="008A2334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pesquisa de preços a ser realizada junto a empresas do ramo de panificação</w:t>
      </w:r>
      <w:r w:rsidRPr="008A233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nos termos do </w:t>
      </w:r>
      <w:r w:rsidRPr="008A2334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art. 23 da Lei Federal nº 14.133/2021</w:t>
      </w:r>
      <w:r w:rsidRPr="008A233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.</w:t>
      </w:r>
    </w:p>
    <w:p w14:paraId="5873CF54" w14:textId="77777777" w:rsidR="008A2334" w:rsidRPr="008A2334" w:rsidRDefault="008A2334" w:rsidP="008A2334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8A233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pesquisa de preços será devidamente documentada e juntada aos autos, servindo como parâmetro para a verificação da </w:t>
      </w:r>
      <w:r w:rsidRPr="008A2334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compatibilidade dos valores ofertados com os praticados no mercado</w:t>
      </w:r>
      <w:r w:rsidRPr="008A233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e para a demonstração da </w:t>
      </w:r>
      <w:r w:rsidRPr="008A2334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vantajosidade da contratação</w:t>
      </w:r>
      <w:r w:rsidRPr="008A233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.</w:t>
      </w:r>
    </w:p>
    <w:p w14:paraId="394E2009" w14:textId="42B78E75" w:rsidR="00E542BD" w:rsidRDefault="008A2334" w:rsidP="000F277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8A233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O valor final da contratação corresponderá ao </w:t>
      </w:r>
      <w:r w:rsidRPr="008A2334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montante efetivamente empenhado e aos produtos efetivamente fornecidos</w:t>
      </w:r>
      <w:r w:rsidRPr="008A2334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observados os quantitativos estimados e os valores unitários contratados no processo de dispensa de licitação</w:t>
      </w:r>
      <w:r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.</w:t>
      </w:r>
    </w:p>
    <w:p w14:paraId="3ED1C3AB" w14:textId="2832A011" w:rsidR="00E542BD" w:rsidRDefault="00E542BD" w:rsidP="00E542BD">
      <w:pPr>
        <w:pStyle w:val="Ttulo3"/>
      </w:pPr>
      <w:r>
        <w:rPr>
          <w:rStyle w:val="Forte"/>
          <w:b/>
          <w:bCs/>
        </w:rPr>
        <w:t xml:space="preserve">10. </w:t>
      </w:r>
      <w:r w:rsidR="00D864A1">
        <w:t>ADEQUAÇÃO ORÇAMENTÁRIA</w:t>
      </w:r>
    </w:p>
    <w:p w14:paraId="5F3CE95F" w14:textId="390A561F" w:rsidR="00E542BD" w:rsidRPr="000F277D" w:rsidRDefault="00D864A1" w:rsidP="00D864A1">
      <w:pPr>
        <w:pStyle w:val="Ttulo3"/>
        <w:rPr>
          <w:b w:val="0"/>
          <w:bCs w:val="0"/>
          <w:sz w:val="24"/>
          <w:szCs w:val="24"/>
        </w:rPr>
      </w:pPr>
      <w:r w:rsidRPr="00D864A1">
        <w:rPr>
          <w:b w:val="0"/>
          <w:bCs w:val="0"/>
          <w:sz w:val="24"/>
          <w:szCs w:val="24"/>
        </w:rPr>
        <w:t xml:space="preserve">A despesa decorrente da presente contratação correrá por conta </w:t>
      </w:r>
      <w:r w:rsidRPr="00D864A1">
        <w:rPr>
          <w:sz w:val="24"/>
          <w:szCs w:val="24"/>
        </w:rPr>
        <w:t>de dotação orçamentária própria</w:t>
      </w:r>
      <w:r w:rsidRPr="00D864A1">
        <w:rPr>
          <w:b w:val="0"/>
          <w:bCs w:val="0"/>
          <w:sz w:val="24"/>
          <w:szCs w:val="24"/>
        </w:rPr>
        <w:t>, prevista no orçamento vigente da Câmara Municipal de Albertina/MG, conforme documento de reserva orçamentária e/ou indicação de dotação anexado ao processo administrativo.</w:t>
      </w:r>
    </w:p>
    <w:p w14:paraId="714ECB12" w14:textId="5B2D7354" w:rsidR="004A7554" w:rsidRPr="004A7554" w:rsidRDefault="00F02BDF" w:rsidP="00F02BDF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Albertina/MG, </w:t>
      </w:r>
      <w:r w:rsidR="00B956F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13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</w:t>
      </w:r>
      <w:r w:rsidR="000C3AE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fevereiro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202</w:t>
      </w:r>
      <w:r w:rsidR="00636AF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6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.</w:t>
      </w:r>
    </w:p>
    <w:p w14:paraId="768940C0" w14:textId="77777777" w:rsidR="00F02BDF" w:rsidRPr="00CF5806" w:rsidRDefault="009F5BD4" w:rsidP="00F02BDF">
      <w:pPr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3207D4DA">
          <v:rect id="_x0000_i1035" style="width:0;height:1.5pt" o:hralign="center" o:hrstd="t" o:hr="t" fillcolor="#a0a0a0" stroked="f"/>
        </w:pict>
      </w:r>
    </w:p>
    <w:p w14:paraId="0A860428" w14:textId="0B517F8E" w:rsidR="00F02BDF" w:rsidRPr="00CF5806" w:rsidRDefault="00F02BDF" w:rsidP="00F02BDF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="00EB14A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Leandro Luiz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Presidente da Câmara</w:t>
      </w:r>
    </w:p>
    <w:p w14:paraId="5D160D44" w14:textId="77777777" w:rsidR="00F02BDF" w:rsidRPr="00F02BDF" w:rsidRDefault="00F02BDF" w:rsidP="00F02BDF">
      <w:pPr>
        <w:pStyle w:val="NormalWeb"/>
        <w:rPr>
          <w:lang w:val="pt-PT"/>
        </w:rPr>
      </w:pPr>
    </w:p>
    <w:sectPr w:rsidR="00F02BDF" w:rsidRPr="00F02BDF" w:rsidSect="00406B01">
      <w:headerReference w:type="default" r:id="rId8"/>
      <w:footerReference w:type="default" r:id="rId9"/>
      <w:type w:val="continuous"/>
      <w:pgSz w:w="11920" w:h="16840"/>
      <w:pgMar w:top="1600" w:right="1600" w:bottom="1240" w:left="1600" w:header="567" w:footer="107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4822D" w14:textId="77777777" w:rsidR="009F5BD4" w:rsidRDefault="009F5BD4" w:rsidP="00D23960">
      <w:r>
        <w:separator/>
      </w:r>
    </w:p>
  </w:endnote>
  <w:endnote w:type="continuationSeparator" w:id="0">
    <w:p w14:paraId="173BBBFC" w14:textId="77777777" w:rsidR="009F5BD4" w:rsidRDefault="009F5BD4" w:rsidP="00D23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C6EFD" w14:textId="77777777" w:rsidR="00D23960" w:rsidRDefault="009F5BD4">
    <w:pPr>
      <w:pStyle w:val="Corpodetexto"/>
      <w:spacing w:line="14" w:lineRule="auto"/>
      <w:rPr>
        <w:sz w:val="20"/>
      </w:rPr>
    </w:pPr>
    <w:r>
      <w:pict w14:anchorId="484C6EFE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44.25pt;margin-top:778.7pt;width:70pt;height:15.3pt;z-index:-251658240;mso-position-horizontal-relative:page;mso-position-vertical-relative:page" filled="f" stroked="f">
          <v:textbox style="mso-next-textbox:#_x0000_s2049" inset="0,0,0,0">
            <w:txbxContent>
              <w:p w14:paraId="484C6EFF" w14:textId="5A8DE25D" w:rsidR="00D23960" w:rsidRDefault="006611D7">
                <w:pPr>
                  <w:pStyle w:val="Corpodetexto"/>
                  <w:spacing w:before="10"/>
                  <w:ind w:left="20"/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</w:rPr>
                  <w:t xml:space="preserve">Página </w:t>
                </w:r>
                <w:r w:rsidR="00D23960">
                  <w:fldChar w:fldCharType="begin"/>
                </w:r>
                <w:r>
                  <w:rPr>
                    <w:rFonts w:ascii="Times New Roman" w:hAnsi="Times New Roman"/>
                  </w:rPr>
                  <w:instrText xml:space="preserve"> PAGE </w:instrText>
                </w:r>
                <w:r w:rsidR="00D23960">
                  <w:fldChar w:fldCharType="separate"/>
                </w:r>
                <w:r w:rsidR="00C34310">
                  <w:rPr>
                    <w:rFonts w:ascii="Times New Roman" w:hAnsi="Times New Roman"/>
                    <w:noProof/>
                  </w:rPr>
                  <w:t>4</w:t>
                </w:r>
                <w:r w:rsidR="00D23960">
                  <w:fldChar w:fldCharType="end"/>
                </w:r>
                <w:r>
                  <w:rPr>
                    <w:rFonts w:ascii="Times New Roman" w:hAnsi="Times New Roman"/>
                  </w:rPr>
                  <w:t xml:space="preserve"> de 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4E874" w14:textId="77777777" w:rsidR="009F5BD4" w:rsidRDefault="009F5BD4" w:rsidP="00D23960">
      <w:r>
        <w:separator/>
      </w:r>
    </w:p>
  </w:footnote>
  <w:footnote w:type="continuationSeparator" w:id="0">
    <w:p w14:paraId="206E07DF" w14:textId="77777777" w:rsidR="009F5BD4" w:rsidRDefault="009F5BD4" w:rsidP="00D23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FCA2F" w14:textId="43816CF4" w:rsidR="00406B01" w:rsidRDefault="00406B01">
    <w:pPr>
      <w:pStyle w:val="Cabealho"/>
    </w:pPr>
    <w:r>
      <w:rPr>
        <w:noProof/>
        <w:sz w:val="20"/>
      </w:rPr>
      <w:drawing>
        <wp:anchor distT="0" distB="0" distL="114300" distR="114300" simplePos="0" relativeHeight="251657216" behindDoc="0" locked="0" layoutInCell="1" allowOverlap="1" wp14:anchorId="573D9F6F" wp14:editId="7A51DCC1">
          <wp:simplePos x="0" y="0"/>
          <wp:positionH relativeFrom="margin">
            <wp:posOffset>-514350</wp:posOffset>
          </wp:positionH>
          <wp:positionV relativeFrom="margin">
            <wp:posOffset>-642620</wp:posOffset>
          </wp:positionV>
          <wp:extent cx="6550025" cy="1063625"/>
          <wp:effectExtent l="0" t="0" r="0" b="0"/>
          <wp:wrapSquare wrapText="bothSides"/>
          <wp:docPr id="1" name="Imagem 1" descr="Marca-d´água-Câmara-Municip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arca-d´água-Câmara-Municip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50025" cy="1063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D4CC884" w14:textId="77777777" w:rsidR="00406B01" w:rsidRDefault="00406B0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rect id="_x0000_i1174" style="width:0;height:1.5pt" o:hralign="center" o:bullet="t" o:hrstd="t" o:hr="t" fillcolor="#a0a0a0" stroked="f"/>
    </w:pict>
  </w:numPicBullet>
  <w:abstractNum w:abstractNumId="0" w15:restartNumberingAfterBreak="0">
    <w:nsid w:val="00491F9B"/>
    <w:multiLevelType w:val="multilevel"/>
    <w:tmpl w:val="763A0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655179"/>
    <w:multiLevelType w:val="multilevel"/>
    <w:tmpl w:val="9E5E1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DD6BC5"/>
    <w:multiLevelType w:val="multilevel"/>
    <w:tmpl w:val="85323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471EA2"/>
    <w:multiLevelType w:val="multilevel"/>
    <w:tmpl w:val="DFFE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D06A76"/>
    <w:multiLevelType w:val="multilevel"/>
    <w:tmpl w:val="11FC5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593154"/>
    <w:multiLevelType w:val="multilevel"/>
    <w:tmpl w:val="1D9AF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741109"/>
    <w:multiLevelType w:val="multilevel"/>
    <w:tmpl w:val="6D024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B615B5"/>
    <w:multiLevelType w:val="multilevel"/>
    <w:tmpl w:val="E7ECD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F67274"/>
    <w:multiLevelType w:val="multilevel"/>
    <w:tmpl w:val="46687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090A2C"/>
    <w:multiLevelType w:val="multilevel"/>
    <w:tmpl w:val="BE545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243E3F"/>
    <w:multiLevelType w:val="multilevel"/>
    <w:tmpl w:val="661A5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E21E23"/>
    <w:multiLevelType w:val="multilevel"/>
    <w:tmpl w:val="AA529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EE6E64"/>
    <w:multiLevelType w:val="multilevel"/>
    <w:tmpl w:val="61DA8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D90506"/>
    <w:multiLevelType w:val="multilevel"/>
    <w:tmpl w:val="CE02D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1F621D1"/>
    <w:multiLevelType w:val="multilevel"/>
    <w:tmpl w:val="E92AA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2FF5B96"/>
    <w:multiLevelType w:val="multilevel"/>
    <w:tmpl w:val="94226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4685C26"/>
    <w:multiLevelType w:val="multilevel"/>
    <w:tmpl w:val="DD2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81D1B30"/>
    <w:multiLevelType w:val="multilevel"/>
    <w:tmpl w:val="60949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9B82040"/>
    <w:multiLevelType w:val="multilevel"/>
    <w:tmpl w:val="BA54E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9E20E8F"/>
    <w:multiLevelType w:val="multilevel"/>
    <w:tmpl w:val="475C2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E8F576E"/>
    <w:multiLevelType w:val="multilevel"/>
    <w:tmpl w:val="BF10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12A6332"/>
    <w:multiLevelType w:val="multilevel"/>
    <w:tmpl w:val="7CA2C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2745AC1"/>
    <w:multiLevelType w:val="multilevel"/>
    <w:tmpl w:val="C8A01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44B4D82"/>
    <w:multiLevelType w:val="multilevel"/>
    <w:tmpl w:val="779AC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87E78C8"/>
    <w:multiLevelType w:val="multilevel"/>
    <w:tmpl w:val="B686A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AB61B0C"/>
    <w:multiLevelType w:val="multilevel"/>
    <w:tmpl w:val="BF10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DEC5018"/>
    <w:multiLevelType w:val="multilevel"/>
    <w:tmpl w:val="DC40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C12037F"/>
    <w:multiLevelType w:val="multilevel"/>
    <w:tmpl w:val="89E81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E6A6234"/>
    <w:multiLevelType w:val="multilevel"/>
    <w:tmpl w:val="5096F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89D1982"/>
    <w:multiLevelType w:val="multilevel"/>
    <w:tmpl w:val="AD0AD8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9326532"/>
    <w:multiLevelType w:val="multilevel"/>
    <w:tmpl w:val="1D0CC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9CE495B"/>
    <w:multiLevelType w:val="hybridMultilevel"/>
    <w:tmpl w:val="E8BE60A2"/>
    <w:lvl w:ilvl="0" w:tplc="C38C7A26">
      <w:start w:val="1"/>
      <w:numFmt w:val="decimal"/>
      <w:lvlText w:val="%1."/>
      <w:lvlJc w:val="left"/>
      <w:pPr>
        <w:ind w:left="521" w:hanging="420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1" w:tplc="6214F0DA">
      <w:numFmt w:val="bullet"/>
      <w:lvlText w:val="•"/>
      <w:lvlJc w:val="left"/>
      <w:pPr>
        <w:ind w:left="1340" w:hanging="420"/>
      </w:pPr>
      <w:rPr>
        <w:rFonts w:hint="default"/>
        <w:lang w:val="pt-PT" w:eastAsia="en-US" w:bidi="ar-SA"/>
      </w:rPr>
    </w:lvl>
    <w:lvl w:ilvl="2" w:tplc="9ABCC9C8">
      <w:numFmt w:val="bullet"/>
      <w:lvlText w:val="•"/>
      <w:lvlJc w:val="left"/>
      <w:pPr>
        <w:ind w:left="2160" w:hanging="420"/>
      </w:pPr>
      <w:rPr>
        <w:rFonts w:hint="default"/>
        <w:lang w:val="pt-PT" w:eastAsia="en-US" w:bidi="ar-SA"/>
      </w:rPr>
    </w:lvl>
    <w:lvl w:ilvl="3" w:tplc="81761162">
      <w:numFmt w:val="bullet"/>
      <w:lvlText w:val="•"/>
      <w:lvlJc w:val="left"/>
      <w:pPr>
        <w:ind w:left="2980" w:hanging="420"/>
      </w:pPr>
      <w:rPr>
        <w:rFonts w:hint="default"/>
        <w:lang w:val="pt-PT" w:eastAsia="en-US" w:bidi="ar-SA"/>
      </w:rPr>
    </w:lvl>
    <w:lvl w:ilvl="4" w:tplc="5BBA82DA">
      <w:numFmt w:val="bullet"/>
      <w:lvlText w:val="•"/>
      <w:lvlJc w:val="left"/>
      <w:pPr>
        <w:ind w:left="3800" w:hanging="420"/>
      </w:pPr>
      <w:rPr>
        <w:rFonts w:hint="default"/>
        <w:lang w:val="pt-PT" w:eastAsia="en-US" w:bidi="ar-SA"/>
      </w:rPr>
    </w:lvl>
    <w:lvl w:ilvl="5" w:tplc="7A7ED144">
      <w:numFmt w:val="bullet"/>
      <w:lvlText w:val="•"/>
      <w:lvlJc w:val="left"/>
      <w:pPr>
        <w:ind w:left="4620" w:hanging="420"/>
      </w:pPr>
      <w:rPr>
        <w:rFonts w:hint="default"/>
        <w:lang w:val="pt-PT" w:eastAsia="en-US" w:bidi="ar-SA"/>
      </w:rPr>
    </w:lvl>
    <w:lvl w:ilvl="6" w:tplc="BFE65292">
      <w:numFmt w:val="bullet"/>
      <w:lvlText w:val="•"/>
      <w:lvlJc w:val="left"/>
      <w:pPr>
        <w:ind w:left="5440" w:hanging="420"/>
      </w:pPr>
      <w:rPr>
        <w:rFonts w:hint="default"/>
        <w:lang w:val="pt-PT" w:eastAsia="en-US" w:bidi="ar-SA"/>
      </w:rPr>
    </w:lvl>
    <w:lvl w:ilvl="7" w:tplc="FE94419E">
      <w:numFmt w:val="bullet"/>
      <w:lvlText w:val="•"/>
      <w:lvlJc w:val="left"/>
      <w:pPr>
        <w:ind w:left="6260" w:hanging="420"/>
      </w:pPr>
      <w:rPr>
        <w:rFonts w:hint="default"/>
        <w:lang w:val="pt-PT" w:eastAsia="en-US" w:bidi="ar-SA"/>
      </w:rPr>
    </w:lvl>
    <w:lvl w:ilvl="8" w:tplc="A8AE9C34">
      <w:numFmt w:val="bullet"/>
      <w:lvlText w:val="•"/>
      <w:lvlJc w:val="left"/>
      <w:pPr>
        <w:ind w:left="7080" w:hanging="420"/>
      </w:pPr>
      <w:rPr>
        <w:rFonts w:hint="default"/>
        <w:lang w:val="pt-PT" w:eastAsia="en-US" w:bidi="ar-SA"/>
      </w:rPr>
    </w:lvl>
  </w:abstractNum>
  <w:abstractNum w:abstractNumId="32" w15:restartNumberingAfterBreak="0">
    <w:nsid w:val="6DA808F3"/>
    <w:multiLevelType w:val="multilevel"/>
    <w:tmpl w:val="EC783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E296677"/>
    <w:multiLevelType w:val="multilevel"/>
    <w:tmpl w:val="3E7C8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E980069"/>
    <w:multiLevelType w:val="multilevel"/>
    <w:tmpl w:val="D8F27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F3E68AC"/>
    <w:multiLevelType w:val="multilevel"/>
    <w:tmpl w:val="A3A6B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43A1511"/>
    <w:multiLevelType w:val="multilevel"/>
    <w:tmpl w:val="DFBA9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DCD7ACE"/>
    <w:multiLevelType w:val="multilevel"/>
    <w:tmpl w:val="2C18D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FE675E6"/>
    <w:multiLevelType w:val="multilevel"/>
    <w:tmpl w:val="936AC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1"/>
  </w:num>
  <w:num w:numId="2">
    <w:abstractNumId w:val="24"/>
  </w:num>
  <w:num w:numId="3">
    <w:abstractNumId w:val="29"/>
  </w:num>
  <w:num w:numId="4">
    <w:abstractNumId w:val="9"/>
  </w:num>
  <w:num w:numId="5">
    <w:abstractNumId w:val="1"/>
  </w:num>
  <w:num w:numId="6">
    <w:abstractNumId w:val="12"/>
  </w:num>
  <w:num w:numId="7">
    <w:abstractNumId w:val="10"/>
  </w:num>
  <w:num w:numId="8">
    <w:abstractNumId w:val="4"/>
  </w:num>
  <w:num w:numId="9">
    <w:abstractNumId w:val="25"/>
  </w:num>
  <w:num w:numId="10">
    <w:abstractNumId w:val="32"/>
  </w:num>
  <w:num w:numId="11">
    <w:abstractNumId w:val="6"/>
  </w:num>
  <w:num w:numId="12">
    <w:abstractNumId w:val="20"/>
  </w:num>
  <w:num w:numId="13">
    <w:abstractNumId w:val="33"/>
  </w:num>
  <w:num w:numId="14">
    <w:abstractNumId w:val="5"/>
  </w:num>
  <w:num w:numId="15">
    <w:abstractNumId w:val="18"/>
  </w:num>
  <w:num w:numId="16">
    <w:abstractNumId w:val="30"/>
  </w:num>
  <w:num w:numId="17">
    <w:abstractNumId w:val="3"/>
  </w:num>
  <w:num w:numId="18">
    <w:abstractNumId w:val="14"/>
  </w:num>
  <w:num w:numId="19">
    <w:abstractNumId w:val="2"/>
  </w:num>
  <w:num w:numId="20">
    <w:abstractNumId w:val="34"/>
  </w:num>
  <w:num w:numId="21">
    <w:abstractNumId w:val="15"/>
  </w:num>
  <w:num w:numId="22">
    <w:abstractNumId w:val="13"/>
  </w:num>
  <w:num w:numId="23">
    <w:abstractNumId w:val="27"/>
  </w:num>
  <w:num w:numId="24">
    <w:abstractNumId w:val="21"/>
  </w:num>
  <w:num w:numId="25">
    <w:abstractNumId w:val="11"/>
  </w:num>
  <w:num w:numId="26">
    <w:abstractNumId w:val="0"/>
  </w:num>
  <w:num w:numId="27">
    <w:abstractNumId w:val="22"/>
  </w:num>
  <w:num w:numId="28">
    <w:abstractNumId w:val="19"/>
  </w:num>
  <w:num w:numId="29">
    <w:abstractNumId w:val="28"/>
  </w:num>
  <w:num w:numId="30">
    <w:abstractNumId w:val="7"/>
  </w:num>
  <w:num w:numId="31">
    <w:abstractNumId w:val="38"/>
  </w:num>
  <w:num w:numId="32">
    <w:abstractNumId w:val="16"/>
  </w:num>
  <w:num w:numId="33">
    <w:abstractNumId w:val="26"/>
  </w:num>
  <w:num w:numId="34">
    <w:abstractNumId w:val="17"/>
  </w:num>
  <w:num w:numId="35">
    <w:abstractNumId w:val="36"/>
  </w:num>
  <w:num w:numId="36">
    <w:abstractNumId w:val="8"/>
  </w:num>
  <w:num w:numId="37">
    <w:abstractNumId w:val="37"/>
  </w:num>
  <w:num w:numId="38">
    <w:abstractNumId w:val="23"/>
  </w:num>
  <w:num w:numId="3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3960"/>
    <w:rsid w:val="000143CB"/>
    <w:rsid w:val="00015D24"/>
    <w:rsid w:val="00022056"/>
    <w:rsid w:val="00023ECE"/>
    <w:rsid w:val="00032321"/>
    <w:rsid w:val="000344BC"/>
    <w:rsid w:val="00045F7E"/>
    <w:rsid w:val="00067918"/>
    <w:rsid w:val="00067E5B"/>
    <w:rsid w:val="000849E4"/>
    <w:rsid w:val="000864F6"/>
    <w:rsid w:val="00092FF9"/>
    <w:rsid w:val="0009325E"/>
    <w:rsid w:val="00093AB7"/>
    <w:rsid w:val="000954B8"/>
    <w:rsid w:val="000A5BC6"/>
    <w:rsid w:val="000B0DE1"/>
    <w:rsid w:val="000C3AE5"/>
    <w:rsid w:val="000D1EBF"/>
    <w:rsid w:val="000D23E0"/>
    <w:rsid w:val="000D54E2"/>
    <w:rsid w:val="000E3305"/>
    <w:rsid w:val="000F277D"/>
    <w:rsid w:val="00120BAC"/>
    <w:rsid w:val="00141F71"/>
    <w:rsid w:val="00146931"/>
    <w:rsid w:val="001477B0"/>
    <w:rsid w:val="0015077C"/>
    <w:rsid w:val="00151DC8"/>
    <w:rsid w:val="0015607C"/>
    <w:rsid w:val="001578D5"/>
    <w:rsid w:val="00161B6A"/>
    <w:rsid w:val="0017012F"/>
    <w:rsid w:val="00175868"/>
    <w:rsid w:val="0018002F"/>
    <w:rsid w:val="00183277"/>
    <w:rsid w:val="0018493E"/>
    <w:rsid w:val="00190876"/>
    <w:rsid w:val="00194746"/>
    <w:rsid w:val="00194F43"/>
    <w:rsid w:val="001B0F06"/>
    <w:rsid w:val="001B572A"/>
    <w:rsid w:val="001C2533"/>
    <w:rsid w:val="001C4C0A"/>
    <w:rsid w:val="001D0BED"/>
    <w:rsid w:val="001D2580"/>
    <w:rsid w:val="001D5E63"/>
    <w:rsid w:val="001D7275"/>
    <w:rsid w:val="001E0B12"/>
    <w:rsid w:val="001E50A4"/>
    <w:rsid w:val="001E516D"/>
    <w:rsid w:val="001F17EC"/>
    <w:rsid w:val="001F667C"/>
    <w:rsid w:val="00203BE1"/>
    <w:rsid w:val="00204774"/>
    <w:rsid w:val="00204E18"/>
    <w:rsid w:val="0020747B"/>
    <w:rsid w:val="00216AF5"/>
    <w:rsid w:val="00232000"/>
    <w:rsid w:val="00232379"/>
    <w:rsid w:val="00232CC5"/>
    <w:rsid w:val="0023676E"/>
    <w:rsid w:val="00257E82"/>
    <w:rsid w:val="002600BE"/>
    <w:rsid w:val="002642C5"/>
    <w:rsid w:val="00264F04"/>
    <w:rsid w:val="00270EB8"/>
    <w:rsid w:val="00274FB3"/>
    <w:rsid w:val="00276CB8"/>
    <w:rsid w:val="00277410"/>
    <w:rsid w:val="002801D2"/>
    <w:rsid w:val="002824D4"/>
    <w:rsid w:val="002A0932"/>
    <w:rsid w:val="002A48A0"/>
    <w:rsid w:val="002B314E"/>
    <w:rsid w:val="002C6ABD"/>
    <w:rsid w:val="002E37C8"/>
    <w:rsid w:val="002E6720"/>
    <w:rsid w:val="003049CC"/>
    <w:rsid w:val="00323B07"/>
    <w:rsid w:val="003264A4"/>
    <w:rsid w:val="0032702A"/>
    <w:rsid w:val="00330292"/>
    <w:rsid w:val="00346BA2"/>
    <w:rsid w:val="0035772A"/>
    <w:rsid w:val="0038385E"/>
    <w:rsid w:val="00391B32"/>
    <w:rsid w:val="0039671A"/>
    <w:rsid w:val="003A11EE"/>
    <w:rsid w:val="003A28A2"/>
    <w:rsid w:val="003A6B06"/>
    <w:rsid w:val="003A7CFD"/>
    <w:rsid w:val="003B46A8"/>
    <w:rsid w:val="003C5EAE"/>
    <w:rsid w:val="003D5375"/>
    <w:rsid w:val="003D766C"/>
    <w:rsid w:val="00406B01"/>
    <w:rsid w:val="004119A2"/>
    <w:rsid w:val="00423D53"/>
    <w:rsid w:val="00424146"/>
    <w:rsid w:val="00441D37"/>
    <w:rsid w:val="004540CA"/>
    <w:rsid w:val="0046040D"/>
    <w:rsid w:val="00462D17"/>
    <w:rsid w:val="00482D63"/>
    <w:rsid w:val="00483617"/>
    <w:rsid w:val="004914B1"/>
    <w:rsid w:val="00493546"/>
    <w:rsid w:val="0049598B"/>
    <w:rsid w:val="004A7554"/>
    <w:rsid w:val="004B4DA7"/>
    <w:rsid w:val="004C39DC"/>
    <w:rsid w:val="004C6A19"/>
    <w:rsid w:val="004C7499"/>
    <w:rsid w:val="004D4CD2"/>
    <w:rsid w:val="004E1BD8"/>
    <w:rsid w:val="004E6FF6"/>
    <w:rsid w:val="004F051E"/>
    <w:rsid w:val="004F1BC0"/>
    <w:rsid w:val="005002C7"/>
    <w:rsid w:val="005062DD"/>
    <w:rsid w:val="00510082"/>
    <w:rsid w:val="005166C5"/>
    <w:rsid w:val="00547898"/>
    <w:rsid w:val="0055604C"/>
    <w:rsid w:val="00557AAA"/>
    <w:rsid w:val="005721F5"/>
    <w:rsid w:val="0057406D"/>
    <w:rsid w:val="005746C7"/>
    <w:rsid w:val="005822D4"/>
    <w:rsid w:val="0058532B"/>
    <w:rsid w:val="0059069B"/>
    <w:rsid w:val="005924F6"/>
    <w:rsid w:val="0059297E"/>
    <w:rsid w:val="005949E1"/>
    <w:rsid w:val="00595A1D"/>
    <w:rsid w:val="0059755A"/>
    <w:rsid w:val="005B60DC"/>
    <w:rsid w:val="005C7A24"/>
    <w:rsid w:val="005D2136"/>
    <w:rsid w:val="005E4016"/>
    <w:rsid w:val="005E48EE"/>
    <w:rsid w:val="005E6EDA"/>
    <w:rsid w:val="005E7538"/>
    <w:rsid w:val="00607070"/>
    <w:rsid w:val="00622D50"/>
    <w:rsid w:val="006262BB"/>
    <w:rsid w:val="0063413A"/>
    <w:rsid w:val="00636222"/>
    <w:rsid w:val="00636AFE"/>
    <w:rsid w:val="00643073"/>
    <w:rsid w:val="00653808"/>
    <w:rsid w:val="006611D7"/>
    <w:rsid w:val="006657F5"/>
    <w:rsid w:val="00667651"/>
    <w:rsid w:val="00670C44"/>
    <w:rsid w:val="00676384"/>
    <w:rsid w:val="00677654"/>
    <w:rsid w:val="00683D4E"/>
    <w:rsid w:val="00696804"/>
    <w:rsid w:val="006A02B1"/>
    <w:rsid w:val="006C30AB"/>
    <w:rsid w:val="006E193D"/>
    <w:rsid w:val="007013F1"/>
    <w:rsid w:val="00707095"/>
    <w:rsid w:val="007072CA"/>
    <w:rsid w:val="00707786"/>
    <w:rsid w:val="00741A5E"/>
    <w:rsid w:val="0074422E"/>
    <w:rsid w:val="00755456"/>
    <w:rsid w:val="0076108D"/>
    <w:rsid w:val="00762781"/>
    <w:rsid w:val="00764EB7"/>
    <w:rsid w:val="00781AA0"/>
    <w:rsid w:val="00795675"/>
    <w:rsid w:val="007B4260"/>
    <w:rsid w:val="007C6B0B"/>
    <w:rsid w:val="007E2169"/>
    <w:rsid w:val="007E7639"/>
    <w:rsid w:val="007F014B"/>
    <w:rsid w:val="007F6678"/>
    <w:rsid w:val="008010ED"/>
    <w:rsid w:val="00835D50"/>
    <w:rsid w:val="00851A99"/>
    <w:rsid w:val="00852F48"/>
    <w:rsid w:val="00887D58"/>
    <w:rsid w:val="0089389B"/>
    <w:rsid w:val="008951BB"/>
    <w:rsid w:val="008A2334"/>
    <w:rsid w:val="008A7912"/>
    <w:rsid w:val="008B447C"/>
    <w:rsid w:val="008B624B"/>
    <w:rsid w:val="008C029C"/>
    <w:rsid w:val="008C0768"/>
    <w:rsid w:val="008C122D"/>
    <w:rsid w:val="008D2D84"/>
    <w:rsid w:val="008D504A"/>
    <w:rsid w:val="008E399A"/>
    <w:rsid w:val="008F470D"/>
    <w:rsid w:val="0091365F"/>
    <w:rsid w:val="009313A0"/>
    <w:rsid w:val="00932658"/>
    <w:rsid w:val="00943B01"/>
    <w:rsid w:val="00946E9A"/>
    <w:rsid w:val="00956FB3"/>
    <w:rsid w:val="0096138B"/>
    <w:rsid w:val="00965A8A"/>
    <w:rsid w:val="009715BA"/>
    <w:rsid w:val="00974CF8"/>
    <w:rsid w:val="0097556F"/>
    <w:rsid w:val="009825CA"/>
    <w:rsid w:val="009A64B6"/>
    <w:rsid w:val="009A78A3"/>
    <w:rsid w:val="009E587E"/>
    <w:rsid w:val="009F5726"/>
    <w:rsid w:val="009F5BD4"/>
    <w:rsid w:val="00A105B2"/>
    <w:rsid w:val="00A131E1"/>
    <w:rsid w:val="00A20A8F"/>
    <w:rsid w:val="00A25F16"/>
    <w:rsid w:val="00A50E10"/>
    <w:rsid w:val="00A65D26"/>
    <w:rsid w:val="00A73CCA"/>
    <w:rsid w:val="00A82612"/>
    <w:rsid w:val="00A910CE"/>
    <w:rsid w:val="00A91411"/>
    <w:rsid w:val="00AA0E9D"/>
    <w:rsid w:val="00AA1A6A"/>
    <w:rsid w:val="00AC79F7"/>
    <w:rsid w:val="00AD486D"/>
    <w:rsid w:val="00AD663F"/>
    <w:rsid w:val="00AE00AB"/>
    <w:rsid w:val="00AE0839"/>
    <w:rsid w:val="00AE1F40"/>
    <w:rsid w:val="00AF3B43"/>
    <w:rsid w:val="00B02093"/>
    <w:rsid w:val="00B07E07"/>
    <w:rsid w:val="00B125DF"/>
    <w:rsid w:val="00B32FF2"/>
    <w:rsid w:val="00B40B69"/>
    <w:rsid w:val="00B41A49"/>
    <w:rsid w:val="00B547E1"/>
    <w:rsid w:val="00B7347A"/>
    <w:rsid w:val="00B85FA7"/>
    <w:rsid w:val="00B8709F"/>
    <w:rsid w:val="00B90DCF"/>
    <w:rsid w:val="00B92DBA"/>
    <w:rsid w:val="00B932DE"/>
    <w:rsid w:val="00B94457"/>
    <w:rsid w:val="00B956F3"/>
    <w:rsid w:val="00BA3452"/>
    <w:rsid w:val="00BB0247"/>
    <w:rsid w:val="00BC4FA4"/>
    <w:rsid w:val="00BD03D8"/>
    <w:rsid w:val="00BD2DC6"/>
    <w:rsid w:val="00BD5A50"/>
    <w:rsid w:val="00BE4A39"/>
    <w:rsid w:val="00BF4001"/>
    <w:rsid w:val="00C02035"/>
    <w:rsid w:val="00C13377"/>
    <w:rsid w:val="00C16316"/>
    <w:rsid w:val="00C21106"/>
    <w:rsid w:val="00C22121"/>
    <w:rsid w:val="00C275D5"/>
    <w:rsid w:val="00C27CEF"/>
    <w:rsid w:val="00C34310"/>
    <w:rsid w:val="00C5067D"/>
    <w:rsid w:val="00C533EE"/>
    <w:rsid w:val="00C56E30"/>
    <w:rsid w:val="00C63388"/>
    <w:rsid w:val="00C63468"/>
    <w:rsid w:val="00C63E91"/>
    <w:rsid w:val="00C7261E"/>
    <w:rsid w:val="00CA51B7"/>
    <w:rsid w:val="00CB58ED"/>
    <w:rsid w:val="00CC4637"/>
    <w:rsid w:val="00CF0871"/>
    <w:rsid w:val="00CF1698"/>
    <w:rsid w:val="00CF56FE"/>
    <w:rsid w:val="00D031CB"/>
    <w:rsid w:val="00D0613A"/>
    <w:rsid w:val="00D155B8"/>
    <w:rsid w:val="00D236AE"/>
    <w:rsid w:val="00D23960"/>
    <w:rsid w:val="00D23981"/>
    <w:rsid w:val="00D32D84"/>
    <w:rsid w:val="00D40C6A"/>
    <w:rsid w:val="00D469B0"/>
    <w:rsid w:val="00D5374F"/>
    <w:rsid w:val="00D57926"/>
    <w:rsid w:val="00D60693"/>
    <w:rsid w:val="00D8321F"/>
    <w:rsid w:val="00D838D4"/>
    <w:rsid w:val="00D864A1"/>
    <w:rsid w:val="00D9635C"/>
    <w:rsid w:val="00DA79DC"/>
    <w:rsid w:val="00DC4A5F"/>
    <w:rsid w:val="00DD3AF1"/>
    <w:rsid w:val="00DF3D01"/>
    <w:rsid w:val="00DF45B0"/>
    <w:rsid w:val="00DF4E4E"/>
    <w:rsid w:val="00DF7467"/>
    <w:rsid w:val="00E25BAF"/>
    <w:rsid w:val="00E32D82"/>
    <w:rsid w:val="00E458F2"/>
    <w:rsid w:val="00E52958"/>
    <w:rsid w:val="00E542BD"/>
    <w:rsid w:val="00E6559C"/>
    <w:rsid w:val="00E71DDD"/>
    <w:rsid w:val="00E77569"/>
    <w:rsid w:val="00E77CD3"/>
    <w:rsid w:val="00E84957"/>
    <w:rsid w:val="00E86BE2"/>
    <w:rsid w:val="00E94B5E"/>
    <w:rsid w:val="00E96F19"/>
    <w:rsid w:val="00EB1234"/>
    <w:rsid w:val="00EB14AB"/>
    <w:rsid w:val="00EB2D3E"/>
    <w:rsid w:val="00EB6BD1"/>
    <w:rsid w:val="00EB6D5B"/>
    <w:rsid w:val="00EC329A"/>
    <w:rsid w:val="00ED2A66"/>
    <w:rsid w:val="00EE1E41"/>
    <w:rsid w:val="00EE57C4"/>
    <w:rsid w:val="00EF4B2B"/>
    <w:rsid w:val="00EF517C"/>
    <w:rsid w:val="00F02BDF"/>
    <w:rsid w:val="00F04A8F"/>
    <w:rsid w:val="00F072EF"/>
    <w:rsid w:val="00F129D3"/>
    <w:rsid w:val="00F1731D"/>
    <w:rsid w:val="00F43CC7"/>
    <w:rsid w:val="00F43F94"/>
    <w:rsid w:val="00F462E9"/>
    <w:rsid w:val="00F503B0"/>
    <w:rsid w:val="00F705B4"/>
    <w:rsid w:val="00F73CB0"/>
    <w:rsid w:val="00F81EB9"/>
    <w:rsid w:val="00FA75BB"/>
    <w:rsid w:val="00FB5FDD"/>
    <w:rsid w:val="00FD7EC8"/>
    <w:rsid w:val="00FE275F"/>
    <w:rsid w:val="00FE29FB"/>
    <w:rsid w:val="00FE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84C6E81"/>
  <w15:docId w15:val="{9156A76A-A570-4600-86BE-4743713F3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23960"/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D54E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0E3305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pt-BR" w:eastAsia="pt-BR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974CF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2396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D23960"/>
    <w:rPr>
      <w:sz w:val="24"/>
      <w:szCs w:val="24"/>
    </w:rPr>
  </w:style>
  <w:style w:type="paragraph" w:customStyle="1" w:styleId="Ttulo11">
    <w:name w:val="Título 11"/>
    <w:basedOn w:val="Normal"/>
    <w:uiPriority w:val="1"/>
    <w:qFormat/>
    <w:rsid w:val="00D23960"/>
    <w:pPr>
      <w:ind w:left="521" w:hanging="420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rsid w:val="00D23960"/>
    <w:pPr>
      <w:ind w:left="521" w:hanging="42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D23960"/>
  </w:style>
  <w:style w:type="paragraph" w:styleId="Cabealho">
    <w:name w:val="header"/>
    <w:basedOn w:val="Normal"/>
    <w:link w:val="CabealhoChar"/>
    <w:uiPriority w:val="99"/>
    <w:rsid w:val="00C63468"/>
    <w:pPr>
      <w:widowControl/>
      <w:tabs>
        <w:tab w:val="center" w:pos="4419"/>
        <w:tab w:val="right" w:pos="8838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C63468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NormalWeb">
    <w:name w:val="Normal (Web)"/>
    <w:basedOn w:val="Normal"/>
    <w:uiPriority w:val="99"/>
    <w:unhideWhenUsed/>
    <w:rsid w:val="00B8709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overflow-hidden">
    <w:name w:val="overflow-hidden"/>
    <w:basedOn w:val="Fontepargpadro"/>
    <w:rsid w:val="00B8709F"/>
  </w:style>
  <w:style w:type="character" w:styleId="Forte">
    <w:name w:val="Strong"/>
    <w:basedOn w:val="Fontepargpadro"/>
    <w:uiPriority w:val="22"/>
    <w:qFormat/>
    <w:rsid w:val="002642C5"/>
    <w:rPr>
      <w:b/>
      <w:bCs/>
    </w:rPr>
  </w:style>
  <w:style w:type="character" w:customStyle="1" w:styleId="Ttulo3Char">
    <w:name w:val="Título 3 Char"/>
    <w:basedOn w:val="Fontepargpadro"/>
    <w:link w:val="Ttulo3"/>
    <w:uiPriority w:val="9"/>
    <w:rsid w:val="000E3305"/>
    <w:rPr>
      <w:rFonts w:ascii="Times New Roman" w:eastAsia="Times New Roman" w:hAnsi="Times New Roman" w:cs="Times New Roman"/>
      <w:b/>
      <w:bCs/>
      <w:sz w:val="27"/>
      <w:szCs w:val="27"/>
      <w:lang w:val="pt-BR" w:eastAsia="pt-BR"/>
    </w:rPr>
  </w:style>
  <w:style w:type="character" w:styleId="nfase">
    <w:name w:val="Emphasis"/>
    <w:basedOn w:val="Fontepargpadro"/>
    <w:uiPriority w:val="20"/>
    <w:qFormat/>
    <w:rsid w:val="008B624B"/>
    <w:rPr>
      <w:i/>
      <w:iCs/>
    </w:rPr>
  </w:style>
  <w:style w:type="paragraph" w:styleId="Rodap">
    <w:name w:val="footer"/>
    <w:basedOn w:val="Normal"/>
    <w:link w:val="RodapChar"/>
    <w:uiPriority w:val="99"/>
    <w:unhideWhenUsed/>
    <w:rsid w:val="00406B0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06B01"/>
    <w:rPr>
      <w:rFonts w:ascii="Arial MT" w:eastAsia="Arial MT" w:hAnsi="Arial MT" w:cs="Arial MT"/>
      <w:lang w:val="pt-PT"/>
    </w:rPr>
  </w:style>
  <w:style w:type="table" w:styleId="Tabelacomgrade">
    <w:name w:val="Table Grid"/>
    <w:basedOn w:val="Tabelanormal"/>
    <w:uiPriority w:val="59"/>
    <w:rsid w:val="00120B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mplesTabela3">
    <w:name w:val="Plain Table 3"/>
    <w:basedOn w:val="Tabelanormal"/>
    <w:uiPriority w:val="43"/>
    <w:rsid w:val="00120BAC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deGradeClara">
    <w:name w:val="Grid Table Light"/>
    <w:basedOn w:val="Tabelanormal"/>
    <w:uiPriority w:val="40"/>
    <w:rsid w:val="00120BA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2">
    <w:name w:val="Plain Table 2"/>
    <w:basedOn w:val="Tabelanormal"/>
    <w:uiPriority w:val="42"/>
    <w:rsid w:val="008C076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SimplesTabela1">
    <w:name w:val="Plain Table 1"/>
    <w:basedOn w:val="Tabelanormal"/>
    <w:uiPriority w:val="41"/>
    <w:rsid w:val="008C076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tulo4Char">
    <w:name w:val="Título 4 Char"/>
    <w:basedOn w:val="Fontepargpadro"/>
    <w:link w:val="Ttulo4"/>
    <w:uiPriority w:val="9"/>
    <w:rsid w:val="00974CF8"/>
    <w:rPr>
      <w:rFonts w:asciiTheme="majorHAnsi" w:eastAsiaTheme="majorEastAsia" w:hAnsiTheme="majorHAnsi" w:cstheme="majorBidi"/>
      <w:i/>
      <w:iCs/>
      <w:color w:val="365F91" w:themeColor="accent1" w:themeShade="BF"/>
      <w:lang w:val="pt-PT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D54E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9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95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92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768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26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74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4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33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3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78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59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44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32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48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24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1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43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3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80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27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03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75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22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FC839-5C7B-4F21-B983-9815917F4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6</Pages>
  <Words>1935</Words>
  <Characters>10452</Characters>
  <Application>Microsoft Office Word</Application>
  <DocSecurity>0</DocSecurity>
  <Lines>87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de Referência 7 2024.docx</vt:lpstr>
    </vt:vector>
  </TitlesOfParts>
  <Company/>
  <LinksUpToDate>false</LinksUpToDate>
  <CharactersWithSpaces>12363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Referência 7 2024.docx</dc:title>
  <dc:creator>Camara</dc:creator>
  <cp:lastModifiedBy>camaracontratos@outlook.com</cp:lastModifiedBy>
  <cp:revision>325</cp:revision>
  <cp:lastPrinted>2026-01-26T13:26:00Z</cp:lastPrinted>
  <dcterms:created xsi:type="dcterms:W3CDTF">2024-03-25T22:00:00Z</dcterms:created>
  <dcterms:modified xsi:type="dcterms:W3CDTF">2026-02-24T11:24:00Z</dcterms:modified>
</cp:coreProperties>
</file>